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b w:val="1"/>
          <w:sz w:val="22"/>
          <w:szCs w:val="22"/>
        </w:rPr>
      </w:pPr>
      <w:bookmarkStart w:colFirst="0" w:colLast="0" w:name="_jqskuncfsljs" w:id="0"/>
      <w:bookmarkEnd w:id="0"/>
      <w:r w:rsidDel="00000000" w:rsidR="00000000" w:rsidRPr="00000000">
        <w:rPr>
          <w:b w:val="1"/>
          <w:sz w:val="28"/>
          <w:szCs w:val="28"/>
          <w:rtl w:val="0"/>
        </w:rPr>
        <w:t xml:space="preserve">How to Publish an Article On LinkedIn</w:t>
      </w:r>
      <w:r w:rsidDel="00000000" w:rsidR="00000000" w:rsidRPr="00000000">
        <w:rPr>
          <w:rtl w:val="0"/>
        </w:rPr>
      </w:r>
    </w:p>
    <w:p w:rsidR="00000000" w:rsidDel="00000000" w:rsidP="00000000" w:rsidRDefault="00000000" w:rsidRPr="00000000" w14:paraId="00000002">
      <w:pPr>
        <w:spacing w:line="240" w:lineRule="auto"/>
        <w:jc w:val="center"/>
        <w:rPr>
          <w:b w:val="1"/>
        </w:rPr>
      </w:pPr>
      <w:r w:rsidDel="00000000" w:rsidR="00000000" w:rsidRPr="00000000">
        <w:rPr>
          <w:rtl w:val="0"/>
        </w:rPr>
      </w:r>
    </w:p>
    <w:p w:rsidR="00000000" w:rsidDel="00000000" w:rsidP="00000000" w:rsidRDefault="00000000" w:rsidRPr="00000000" w14:paraId="00000003">
      <w:pPr>
        <w:numPr>
          <w:ilvl w:val="0"/>
          <w:numId w:val="2"/>
        </w:numPr>
        <w:spacing w:line="240" w:lineRule="auto"/>
        <w:ind w:left="720" w:hanging="360"/>
      </w:pPr>
      <w:r w:rsidDel="00000000" w:rsidR="00000000" w:rsidRPr="00000000">
        <w:rPr>
          <w:rtl w:val="0"/>
        </w:rPr>
        <w:t xml:space="preserve">Sign into your LinkedIn profile.</w:t>
      </w:r>
    </w:p>
    <w:p w:rsidR="00000000" w:rsidDel="00000000" w:rsidP="00000000" w:rsidRDefault="00000000" w:rsidRPr="00000000" w14:paraId="00000004">
      <w:pPr>
        <w:numPr>
          <w:ilvl w:val="0"/>
          <w:numId w:val="2"/>
        </w:numPr>
        <w:spacing w:line="240" w:lineRule="auto"/>
        <w:ind w:left="720" w:hanging="360"/>
      </w:pPr>
      <w:r w:rsidDel="00000000" w:rsidR="00000000" w:rsidRPr="00000000">
        <w:rPr>
          <w:rtl w:val="0"/>
        </w:rPr>
        <w:t xml:space="preserve">Select “Write an Article.”</w:t>
      </w:r>
    </w:p>
    <w:p w:rsidR="00000000" w:rsidDel="00000000" w:rsidP="00000000" w:rsidRDefault="00000000" w:rsidRPr="00000000" w14:paraId="00000005">
      <w:pPr>
        <w:numPr>
          <w:ilvl w:val="0"/>
          <w:numId w:val="2"/>
        </w:numPr>
        <w:spacing w:line="240" w:lineRule="auto"/>
        <w:ind w:left="720" w:hanging="360"/>
      </w:pPr>
      <w:r w:rsidDel="00000000" w:rsidR="00000000" w:rsidRPr="00000000">
        <w:rPr>
          <w:rtl w:val="0"/>
        </w:rPr>
        <w:t xml:space="preserve">Set your article’s featured image.</w:t>
      </w:r>
    </w:p>
    <w:p w:rsidR="00000000" w:rsidDel="00000000" w:rsidP="00000000" w:rsidRDefault="00000000" w:rsidRPr="00000000" w14:paraId="00000006">
      <w:pPr>
        <w:numPr>
          <w:ilvl w:val="1"/>
          <w:numId w:val="2"/>
        </w:numPr>
        <w:spacing w:line="240" w:lineRule="auto"/>
        <w:ind w:left="1440" w:hanging="360"/>
      </w:pPr>
      <w:r w:rsidDel="00000000" w:rsidR="00000000" w:rsidRPr="00000000">
        <w:rPr>
          <w:rtl w:val="0"/>
        </w:rPr>
        <w:t xml:space="preserve">Download the Blog Post image and save it to your computer.</w:t>
      </w:r>
    </w:p>
    <w:p w:rsidR="00000000" w:rsidDel="00000000" w:rsidP="00000000" w:rsidRDefault="00000000" w:rsidRPr="00000000" w14:paraId="00000007">
      <w:pPr>
        <w:numPr>
          <w:ilvl w:val="1"/>
          <w:numId w:val="2"/>
        </w:numPr>
        <w:spacing w:line="240" w:lineRule="auto"/>
        <w:ind w:left="1440" w:hanging="360"/>
      </w:pPr>
      <w:r w:rsidDel="00000000" w:rsidR="00000000" w:rsidRPr="00000000">
        <w:rPr>
          <w:rtl w:val="0"/>
        </w:rPr>
        <w:t xml:space="preserve">Or customize and save the image using the Canva template link. </w:t>
      </w:r>
      <w:r w:rsidDel="00000000" w:rsidR="00000000" w:rsidRPr="00000000">
        <w:rPr>
          <w:rtl w:val="0"/>
        </w:rPr>
      </w:r>
    </w:p>
    <w:p w:rsidR="00000000" w:rsidDel="00000000" w:rsidP="00000000" w:rsidRDefault="00000000" w:rsidRPr="00000000" w14:paraId="00000008">
      <w:pPr>
        <w:numPr>
          <w:ilvl w:val="1"/>
          <w:numId w:val="2"/>
        </w:numPr>
        <w:spacing w:line="240" w:lineRule="auto"/>
        <w:ind w:left="1440" w:hanging="360"/>
      </w:pPr>
      <w:r w:rsidDel="00000000" w:rsidR="00000000" w:rsidRPr="00000000">
        <w:rPr>
          <w:rtl w:val="0"/>
        </w:rPr>
        <w:t xml:space="preserve">Then click “Upload from computer” and select the Blog Post image.</w:t>
      </w:r>
    </w:p>
    <w:p w:rsidR="00000000" w:rsidDel="00000000" w:rsidP="00000000" w:rsidRDefault="00000000" w:rsidRPr="00000000" w14:paraId="00000009">
      <w:pPr>
        <w:numPr>
          <w:ilvl w:val="0"/>
          <w:numId w:val="2"/>
        </w:numPr>
        <w:spacing w:line="240" w:lineRule="auto"/>
        <w:ind w:left="720" w:hanging="360"/>
      </w:pPr>
      <w:r w:rsidDel="00000000" w:rsidR="00000000" w:rsidRPr="00000000">
        <w:rPr>
          <w:rtl w:val="0"/>
        </w:rPr>
        <w:t xml:space="preserve">Write your article.</w:t>
      </w:r>
    </w:p>
    <w:p w:rsidR="00000000" w:rsidDel="00000000" w:rsidP="00000000" w:rsidRDefault="00000000" w:rsidRPr="00000000" w14:paraId="0000000A">
      <w:pPr>
        <w:numPr>
          <w:ilvl w:val="1"/>
          <w:numId w:val="2"/>
        </w:numPr>
        <w:spacing w:line="240" w:lineRule="auto"/>
        <w:ind w:left="1440" w:hanging="360"/>
      </w:pPr>
      <w:r w:rsidDel="00000000" w:rsidR="00000000" w:rsidRPr="00000000">
        <w:rPr>
          <w:rtl w:val="0"/>
        </w:rPr>
        <w:t xml:space="preserve">Refer to the section below titled “LinkedIn Article” </w:t>
      </w:r>
    </w:p>
    <w:p w:rsidR="00000000" w:rsidDel="00000000" w:rsidP="00000000" w:rsidRDefault="00000000" w:rsidRPr="00000000" w14:paraId="0000000B">
      <w:pPr>
        <w:numPr>
          <w:ilvl w:val="1"/>
          <w:numId w:val="2"/>
        </w:numPr>
        <w:spacing w:line="240" w:lineRule="auto"/>
        <w:ind w:left="1440" w:hanging="360"/>
      </w:pPr>
      <w:r w:rsidDel="00000000" w:rsidR="00000000" w:rsidRPr="00000000">
        <w:rPr>
          <w:rtl w:val="0"/>
        </w:rPr>
        <w:t xml:space="preserve">Copy and paste the title of the article into the space that says “Title.”</w:t>
      </w:r>
    </w:p>
    <w:p w:rsidR="00000000" w:rsidDel="00000000" w:rsidP="00000000" w:rsidRDefault="00000000" w:rsidRPr="00000000" w14:paraId="0000000C">
      <w:pPr>
        <w:numPr>
          <w:ilvl w:val="1"/>
          <w:numId w:val="2"/>
        </w:numPr>
        <w:spacing w:line="240" w:lineRule="auto"/>
        <w:ind w:left="1440" w:hanging="360"/>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D">
      <w:pPr>
        <w:numPr>
          <w:ilvl w:val="1"/>
          <w:numId w:val="2"/>
        </w:numPr>
        <w:spacing w:line="240" w:lineRule="auto"/>
        <w:ind w:left="1440" w:hanging="360"/>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E">
      <w:pPr>
        <w:numPr>
          <w:ilvl w:val="0"/>
          <w:numId w:val="2"/>
        </w:numPr>
        <w:spacing w:line="240" w:lineRule="auto"/>
        <w:ind w:left="720" w:hanging="360"/>
      </w:pPr>
      <w:r w:rsidDel="00000000" w:rsidR="00000000" w:rsidRPr="00000000">
        <w:rPr>
          <w:rtl w:val="0"/>
        </w:rPr>
        <w:t xml:space="preserve">Hit “Next” at the top right corner of your screen. </w:t>
      </w:r>
    </w:p>
    <w:p w:rsidR="00000000" w:rsidDel="00000000" w:rsidP="00000000" w:rsidRDefault="00000000" w:rsidRPr="00000000" w14:paraId="0000000F">
      <w:pPr>
        <w:numPr>
          <w:ilvl w:val="0"/>
          <w:numId w:val="2"/>
        </w:numPr>
        <w:spacing w:line="240" w:lineRule="auto"/>
        <w:ind w:left="720" w:hanging="360"/>
      </w:pPr>
      <w:r w:rsidDel="00000000" w:rsidR="00000000" w:rsidRPr="00000000">
        <w:rPr>
          <w:rtl w:val="0"/>
        </w:rPr>
        <w:t xml:space="preserve">Write your post caption.</w:t>
      </w:r>
    </w:p>
    <w:p w:rsidR="00000000" w:rsidDel="00000000" w:rsidP="00000000" w:rsidRDefault="00000000" w:rsidRPr="00000000" w14:paraId="00000010">
      <w:pPr>
        <w:numPr>
          <w:ilvl w:val="1"/>
          <w:numId w:val="2"/>
        </w:numPr>
        <w:spacing w:line="240" w:lineRule="auto"/>
        <w:ind w:left="1440" w:hanging="360"/>
      </w:pPr>
      <w:r w:rsidDel="00000000" w:rsidR="00000000" w:rsidRPr="00000000">
        <w:rPr>
          <w:rtl w:val="0"/>
        </w:rPr>
        <w:t xml:space="preserve">Refer to the section below titled “LinkedIn Caption” </w:t>
      </w:r>
    </w:p>
    <w:p w:rsidR="00000000" w:rsidDel="00000000" w:rsidP="00000000" w:rsidRDefault="00000000" w:rsidRPr="00000000" w14:paraId="00000011">
      <w:pPr>
        <w:numPr>
          <w:ilvl w:val="1"/>
          <w:numId w:val="2"/>
        </w:numPr>
        <w:spacing w:line="240" w:lineRule="auto"/>
        <w:ind w:left="1440" w:hanging="360"/>
      </w:pPr>
      <w:r w:rsidDel="00000000" w:rsidR="00000000" w:rsidRPr="00000000">
        <w:rPr>
          <w:rtl w:val="0"/>
        </w:rPr>
        <w:t xml:space="preserve">Copy and paste the caption and hashtags below to describe the article.</w:t>
      </w: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line="240" w:lineRule="auto"/>
        <w:jc w:val="center"/>
        <w:rPr>
          <w:b w:val="1"/>
        </w:rPr>
      </w:pPr>
      <w:r w:rsidDel="00000000" w:rsidR="00000000" w:rsidRPr="00000000">
        <w:rPr>
          <w:b w:val="1"/>
          <w:rtl w:val="0"/>
        </w:rPr>
        <w:t xml:space="preserve">LinkedIn Caption</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pPr>
      <w:r w:rsidDel="00000000" w:rsidR="00000000" w:rsidRPr="00000000">
        <w:rPr>
          <w:rtl w:val="0"/>
        </w:rPr>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rFonts w:ascii="Roboto" w:cs="Roboto" w:eastAsia="Roboto" w:hAnsi="Roboto"/>
        </w:rPr>
      </w:pPr>
      <w:r w:rsidDel="00000000" w:rsidR="00000000" w:rsidRPr="00000000">
        <w:rPr>
          <w:rFonts w:ascii="Roboto" w:cs="Roboto" w:eastAsia="Roboto" w:hAnsi="Roboto"/>
          <w:rtl w:val="0"/>
        </w:rPr>
        <w:t xml:space="preserve">🏡 Maximize Your Home’s Value with These High-ROI Renovation Projects!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rFonts w:ascii="Roboto" w:cs="Roboto" w:eastAsia="Roboto" w:hAnsi="Roboto"/>
        </w:rPr>
      </w:pPr>
      <w:r w:rsidDel="00000000" w:rsidR="00000000" w:rsidRPr="00000000">
        <w:rPr>
          <w:rtl w:val="0"/>
        </w:rPr>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rFonts w:ascii="Roboto" w:cs="Roboto" w:eastAsia="Roboto" w:hAnsi="Roboto"/>
        </w:rPr>
      </w:pPr>
      <w:r w:rsidDel="00000000" w:rsidR="00000000" w:rsidRPr="00000000">
        <w:rPr>
          <w:rFonts w:ascii="Roboto" w:cs="Roboto" w:eastAsia="Roboto" w:hAnsi="Roboto"/>
          <w:rtl w:val="0"/>
        </w:rPr>
        <w:t xml:space="preserve">Thinking about upgrading your home or preparing to sell? Discover the top remodeling projects that deliver the biggest bang for your buck—plus tips to make your home stand out in today’s market.</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rFonts w:ascii="Roboto" w:cs="Roboto" w:eastAsia="Roboto" w:hAnsi="Roboto"/>
        </w:rPr>
      </w:pPr>
      <w:r w:rsidDel="00000000" w:rsidR="00000000" w:rsidRPr="00000000">
        <w:rPr>
          <w:rtl w:val="0"/>
        </w:rPr>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rFonts w:ascii="Roboto" w:cs="Roboto" w:eastAsia="Roboto" w:hAnsi="Roboto"/>
        </w:rPr>
      </w:pPr>
      <w:r w:rsidDel="00000000" w:rsidR="00000000" w:rsidRPr="00000000">
        <w:rPr>
          <w:rFonts w:ascii="Roboto" w:cs="Roboto" w:eastAsia="Roboto" w:hAnsi="Roboto"/>
          <w:rtl w:val="0"/>
        </w:rPr>
        <w:t xml:space="preserve">Read more to learn how small upgrades can make a big impact! ⬇️</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rFonts w:ascii="Roboto" w:cs="Roboto" w:eastAsia="Roboto" w:hAnsi="Roboto"/>
          <w:rtl w:val="0"/>
        </w:rPr>
        <w:t xml:space="preserve">#HomeImprovement #RealEstateTips #CurbAppeal #ROI</w:t>
      </w: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ind w:firstLine="720"/>
        <w:rPr>
          <w:i w:val="1"/>
        </w:rPr>
      </w:pPr>
      <w:r w:rsidDel="00000000" w:rsidR="00000000" w:rsidRPr="00000000">
        <w:rPr>
          <w:rtl w:val="0"/>
        </w:rPr>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jc w:val="center"/>
        <w:rPr>
          <w:b w:val="1"/>
          <w:sz w:val="32"/>
          <w:szCs w:val="32"/>
        </w:rPr>
      </w:pPr>
      <w:r w:rsidDel="00000000" w:rsidR="00000000" w:rsidRPr="00000000">
        <w:rPr>
          <w:b w:val="1"/>
          <w:rtl w:val="0"/>
        </w:rPr>
        <w:t xml:space="preserve">LinkedIn Article</w:t>
      </w:r>
      <w:r w:rsidDel="00000000" w:rsidR="00000000" w:rsidRPr="00000000">
        <w:rPr>
          <w:rtl w:val="0"/>
        </w:rPr>
      </w:r>
    </w:p>
    <w:p w:rsidR="00000000" w:rsidDel="00000000" w:rsidP="00000000" w:rsidRDefault="00000000" w:rsidRPr="00000000" w14:paraId="0000001E">
      <w:pPr>
        <w:pStyle w:val="Heading3"/>
        <w:keepNext w:val="0"/>
        <w:keepLines w:val="0"/>
        <w:spacing w:before="280" w:lineRule="auto"/>
        <w:rPr>
          <w:b w:val="1"/>
          <w:sz w:val="32"/>
          <w:szCs w:val="32"/>
        </w:rPr>
      </w:pPr>
      <w:bookmarkStart w:colFirst="0" w:colLast="0" w:name="_b3h65utr6n24" w:id="1"/>
      <w:bookmarkEnd w:id="1"/>
      <w:r w:rsidDel="00000000" w:rsidR="00000000" w:rsidRPr="00000000">
        <w:rPr>
          <w:b w:val="1"/>
          <w:color w:val="000000"/>
          <w:sz w:val="26"/>
          <w:szCs w:val="26"/>
          <w:rtl w:val="0"/>
        </w:rPr>
        <w:t xml:space="preserve">🏡 The Best Home Remodeling Projects to Maximize Your ROI</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Home renovations can transform your living space, enhance comfort, and increase your home's value—but not all projects are created equal when it comes to return on investment (ROI). Whether you're planning to stay in your home or prepping it for sale, focusing on high-ROI upgrades is a smart strategy.</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According to the 2024 Cost vs. Value Report, these four remodeling projects offer the best bang for your buck:</w:t>
      </w:r>
    </w:p>
    <w:p w:rsidR="00000000" w:rsidDel="00000000" w:rsidP="00000000" w:rsidRDefault="00000000" w:rsidRPr="00000000" w14:paraId="0000002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3">
      <w:pPr>
        <w:pStyle w:val="Heading3"/>
        <w:rPr/>
      </w:pPr>
      <w:bookmarkStart w:colFirst="0" w:colLast="0" w:name="_flftmxe47gca" w:id="2"/>
      <w:bookmarkEnd w:id="2"/>
      <w:r w:rsidDel="00000000" w:rsidR="00000000" w:rsidRPr="00000000">
        <w:rPr>
          <w:rtl w:val="0"/>
        </w:rPr>
        <w:t xml:space="preserve">🚪 1. Garage Door Replacement</w:t>
      </w:r>
    </w:p>
    <w:p w:rsidR="00000000" w:rsidDel="00000000" w:rsidP="00000000" w:rsidRDefault="00000000" w:rsidRPr="00000000" w14:paraId="00000024">
      <w:pPr>
        <w:numPr>
          <w:ilvl w:val="0"/>
          <w:numId w:val="3"/>
        </w:numPr>
        <w:ind w:left="720" w:hanging="360"/>
      </w:pPr>
      <w:r w:rsidDel="00000000" w:rsidR="00000000" w:rsidRPr="00000000">
        <w:rPr>
          <w:rtl w:val="0"/>
        </w:rPr>
        <w:t xml:space="preserve">Cost: $4,513</w:t>
      </w:r>
    </w:p>
    <w:p w:rsidR="00000000" w:rsidDel="00000000" w:rsidP="00000000" w:rsidRDefault="00000000" w:rsidRPr="00000000" w14:paraId="00000025">
      <w:pPr>
        <w:numPr>
          <w:ilvl w:val="0"/>
          <w:numId w:val="3"/>
        </w:numPr>
        <w:ind w:left="720" w:hanging="360"/>
      </w:pPr>
      <w:r w:rsidDel="00000000" w:rsidR="00000000" w:rsidRPr="00000000">
        <w:rPr>
          <w:rtl w:val="0"/>
        </w:rPr>
        <w:t xml:space="preserve">Resale Value: $8,751</w:t>
      </w:r>
    </w:p>
    <w:p w:rsidR="00000000" w:rsidDel="00000000" w:rsidP="00000000" w:rsidRDefault="00000000" w:rsidRPr="00000000" w14:paraId="00000026">
      <w:pPr>
        <w:numPr>
          <w:ilvl w:val="0"/>
          <w:numId w:val="3"/>
        </w:numPr>
        <w:ind w:left="720" w:hanging="360"/>
      </w:pPr>
      <w:r w:rsidDel="00000000" w:rsidR="00000000" w:rsidRPr="00000000">
        <w:rPr>
          <w:rtl w:val="0"/>
        </w:rPr>
        <w:t xml:space="preserve">ROI: 193.9%</w:t>
      </w:r>
    </w:p>
    <w:p w:rsidR="00000000" w:rsidDel="00000000" w:rsidP="00000000" w:rsidRDefault="00000000" w:rsidRPr="00000000" w14:paraId="00000027">
      <w:pPr>
        <w:ind w:left="720" w:firstLine="0"/>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Your garage door is one of the first things people see. Upgrading it is a simple way to boost curb appeal and grab buyers’ attention. Sleek, insulated steel doors or modern designs with decorative hardware offer style and functionality, making this the highest-ROI project on the list.</w:t>
      </w:r>
    </w:p>
    <w:p w:rsidR="00000000" w:rsidDel="00000000" w:rsidP="00000000" w:rsidRDefault="00000000" w:rsidRPr="00000000" w14:paraId="0000002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A">
      <w:pPr>
        <w:pStyle w:val="Heading3"/>
        <w:rPr/>
      </w:pPr>
      <w:bookmarkStart w:colFirst="0" w:colLast="0" w:name="_nx1ifpabdpig" w:id="3"/>
      <w:bookmarkEnd w:id="3"/>
      <w:r w:rsidDel="00000000" w:rsidR="00000000" w:rsidRPr="00000000">
        <w:rPr>
          <w:rtl w:val="0"/>
        </w:rPr>
        <w:t xml:space="preserve">🔑 2. Steel Entry Door Replacement</w:t>
      </w:r>
    </w:p>
    <w:p w:rsidR="00000000" w:rsidDel="00000000" w:rsidP="00000000" w:rsidRDefault="00000000" w:rsidRPr="00000000" w14:paraId="0000002B">
      <w:pPr>
        <w:numPr>
          <w:ilvl w:val="0"/>
          <w:numId w:val="5"/>
        </w:numPr>
        <w:ind w:left="720" w:hanging="360"/>
      </w:pPr>
      <w:r w:rsidDel="00000000" w:rsidR="00000000" w:rsidRPr="00000000">
        <w:rPr>
          <w:rtl w:val="0"/>
        </w:rPr>
        <w:t xml:space="preserve">Cost: $2,355</w:t>
      </w:r>
    </w:p>
    <w:p w:rsidR="00000000" w:rsidDel="00000000" w:rsidP="00000000" w:rsidRDefault="00000000" w:rsidRPr="00000000" w14:paraId="0000002C">
      <w:pPr>
        <w:numPr>
          <w:ilvl w:val="0"/>
          <w:numId w:val="5"/>
        </w:numPr>
        <w:ind w:left="720" w:hanging="360"/>
      </w:pPr>
      <w:r w:rsidDel="00000000" w:rsidR="00000000" w:rsidRPr="00000000">
        <w:rPr>
          <w:rtl w:val="0"/>
        </w:rPr>
        <w:t xml:space="preserve">Resale Value: $4,430</w:t>
      </w:r>
    </w:p>
    <w:p w:rsidR="00000000" w:rsidDel="00000000" w:rsidP="00000000" w:rsidRDefault="00000000" w:rsidRPr="00000000" w14:paraId="0000002D">
      <w:pPr>
        <w:numPr>
          <w:ilvl w:val="0"/>
          <w:numId w:val="5"/>
        </w:numPr>
        <w:ind w:left="720" w:hanging="360"/>
      </w:pPr>
      <w:r w:rsidDel="00000000" w:rsidR="00000000" w:rsidRPr="00000000">
        <w:rPr>
          <w:rtl w:val="0"/>
        </w:rPr>
        <w:t xml:space="preserve">ROI: 188.1%</w:t>
      </w:r>
    </w:p>
    <w:p w:rsidR="00000000" w:rsidDel="00000000" w:rsidP="00000000" w:rsidRDefault="00000000" w:rsidRPr="00000000" w14:paraId="0000002E">
      <w:pPr>
        <w:ind w:left="720" w:firstLine="0"/>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An entry door replacement delivers big impact for a small investment. Steel doors enhance your home’s aesthetic, improve energy efficiency, and increase security—features buyers value. It’s a cost-effective upgrade with significant curb appeal benefits.</w:t>
      </w:r>
    </w:p>
    <w:p w:rsidR="00000000" w:rsidDel="00000000" w:rsidP="00000000" w:rsidRDefault="00000000" w:rsidRPr="00000000" w14:paraId="0000003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pStyle w:val="Heading3"/>
        <w:rPr/>
      </w:pPr>
      <w:bookmarkStart w:colFirst="0" w:colLast="0" w:name="_vp86f1no707t" w:id="4"/>
      <w:bookmarkEnd w:id="4"/>
      <w:r w:rsidDel="00000000" w:rsidR="00000000" w:rsidRPr="00000000">
        <w:rPr>
          <w:rtl w:val="0"/>
        </w:rPr>
        <w:t xml:space="preserve">🪨 3. Manufactured Stone Veneer</w:t>
      </w:r>
    </w:p>
    <w:p w:rsidR="00000000" w:rsidDel="00000000" w:rsidP="00000000" w:rsidRDefault="00000000" w:rsidRPr="00000000" w14:paraId="00000032">
      <w:pPr>
        <w:numPr>
          <w:ilvl w:val="0"/>
          <w:numId w:val="4"/>
        </w:numPr>
        <w:ind w:left="720" w:hanging="360"/>
      </w:pPr>
      <w:r w:rsidDel="00000000" w:rsidR="00000000" w:rsidRPr="00000000">
        <w:rPr>
          <w:rtl w:val="0"/>
        </w:rPr>
        <w:t xml:space="preserve">Cost: $11,287</w:t>
      </w:r>
    </w:p>
    <w:p w:rsidR="00000000" w:rsidDel="00000000" w:rsidP="00000000" w:rsidRDefault="00000000" w:rsidRPr="00000000" w14:paraId="00000033">
      <w:pPr>
        <w:numPr>
          <w:ilvl w:val="0"/>
          <w:numId w:val="4"/>
        </w:numPr>
        <w:ind w:left="720" w:hanging="360"/>
      </w:pPr>
      <w:r w:rsidDel="00000000" w:rsidR="00000000" w:rsidRPr="00000000">
        <w:rPr>
          <w:rtl w:val="0"/>
        </w:rPr>
        <w:t xml:space="preserve">Resale Value: $17,291</w:t>
      </w:r>
    </w:p>
    <w:p w:rsidR="00000000" w:rsidDel="00000000" w:rsidP="00000000" w:rsidRDefault="00000000" w:rsidRPr="00000000" w14:paraId="00000034">
      <w:pPr>
        <w:numPr>
          <w:ilvl w:val="0"/>
          <w:numId w:val="4"/>
        </w:numPr>
        <w:ind w:left="720" w:hanging="360"/>
      </w:pPr>
      <w:r w:rsidDel="00000000" w:rsidR="00000000" w:rsidRPr="00000000">
        <w:rPr>
          <w:rtl w:val="0"/>
        </w:rPr>
        <w:t xml:space="preserve">ROI: 153.2%</w:t>
      </w:r>
    </w:p>
    <w:p w:rsidR="00000000" w:rsidDel="00000000" w:rsidP="00000000" w:rsidRDefault="00000000" w:rsidRPr="00000000" w14:paraId="00000035">
      <w:pPr>
        <w:ind w:left="720" w:firstLine="0"/>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Adding manufactured stone veneer to your exterior can give your home a sophisticated, high-end look. Use it to frame entryways or accent lower facades for maximum visual impact. This lightweight, durable material mimics natural stone at a fraction of the cost, making it a standout upgrade.</w:t>
      </w:r>
    </w:p>
    <w:p w:rsidR="00000000" w:rsidDel="00000000" w:rsidP="00000000" w:rsidRDefault="00000000" w:rsidRPr="00000000" w14:paraId="0000003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8">
      <w:pPr>
        <w:pStyle w:val="Heading3"/>
        <w:rPr/>
      </w:pPr>
      <w:bookmarkStart w:colFirst="0" w:colLast="0" w:name="_1attrz9o6abb" w:id="5"/>
      <w:bookmarkEnd w:id="5"/>
      <w:r w:rsidDel="00000000" w:rsidR="00000000" w:rsidRPr="00000000">
        <w:rPr>
          <w:rtl w:val="0"/>
        </w:rPr>
        <w:t xml:space="preserve">🍳 4. Minor Kitchen Remodel</w:t>
      </w:r>
    </w:p>
    <w:p w:rsidR="00000000" w:rsidDel="00000000" w:rsidP="00000000" w:rsidRDefault="00000000" w:rsidRPr="00000000" w14:paraId="00000039">
      <w:pPr>
        <w:numPr>
          <w:ilvl w:val="0"/>
          <w:numId w:val="1"/>
        </w:numPr>
        <w:ind w:left="720" w:hanging="360"/>
      </w:pPr>
      <w:r w:rsidDel="00000000" w:rsidR="00000000" w:rsidRPr="00000000">
        <w:rPr>
          <w:rtl w:val="0"/>
        </w:rPr>
        <w:t xml:space="preserve">Cost: $27,492</w:t>
      </w:r>
    </w:p>
    <w:p w:rsidR="00000000" w:rsidDel="00000000" w:rsidP="00000000" w:rsidRDefault="00000000" w:rsidRPr="00000000" w14:paraId="0000003A">
      <w:pPr>
        <w:numPr>
          <w:ilvl w:val="0"/>
          <w:numId w:val="1"/>
        </w:numPr>
        <w:ind w:left="720" w:hanging="360"/>
      </w:pPr>
      <w:r w:rsidDel="00000000" w:rsidR="00000000" w:rsidRPr="00000000">
        <w:rPr>
          <w:rtl w:val="0"/>
        </w:rPr>
        <w:t xml:space="preserve">Resale Value: $26,406</w:t>
      </w:r>
    </w:p>
    <w:p w:rsidR="00000000" w:rsidDel="00000000" w:rsidP="00000000" w:rsidRDefault="00000000" w:rsidRPr="00000000" w14:paraId="0000003B">
      <w:pPr>
        <w:numPr>
          <w:ilvl w:val="0"/>
          <w:numId w:val="1"/>
        </w:numPr>
        <w:ind w:left="720" w:hanging="360"/>
      </w:pPr>
      <w:r w:rsidDel="00000000" w:rsidR="00000000" w:rsidRPr="00000000">
        <w:rPr>
          <w:rtl w:val="0"/>
        </w:rPr>
        <w:t xml:space="preserve">ROI: 96.1%</w:t>
      </w:r>
    </w:p>
    <w:p w:rsidR="00000000" w:rsidDel="00000000" w:rsidP="00000000" w:rsidRDefault="00000000" w:rsidRPr="00000000" w14:paraId="0000003C">
      <w:pPr>
        <w:ind w:left="720" w:firstLine="0"/>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Kitchens sell homes. Modest updates—like refacing cabinets, upgrading to quartz countertops, or swapping out midrange appliances—can transform your kitchen without breaking the bank. By keeping the existing layout, you can avoid high structural costs while appealing to buyers.</w:t>
      </w:r>
    </w:p>
    <w:p w:rsidR="00000000" w:rsidDel="00000000" w:rsidP="00000000" w:rsidRDefault="00000000" w:rsidRPr="00000000" w14:paraId="0000003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F">
      <w:pPr>
        <w:pStyle w:val="Heading3"/>
        <w:rPr/>
      </w:pPr>
      <w:bookmarkStart w:colFirst="0" w:colLast="0" w:name="_t221lffm7yi9" w:id="6"/>
      <w:bookmarkEnd w:id="6"/>
      <w:r w:rsidDel="00000000" w:rsidR="00000000" w:rsidRPr="00000000">
        <w:rPr>
          <w:rtl w:val="0"/>
        </w:rPr>
        <w:t xml:space="preserve">Why Curb Appeal Matters</w:t>
      </w:r>
    </w:p>
    <w:p w:rsidR="00000000" w:rsidDel="00000000" w:rsidP="00000000" w:rsidRDefault="00000000" w:rsidRPr="00000000" w14:paraId="00000040">
      <w:pPr>
        <w:rPr/>
      </w:pPr>
      <w:r w:rsidDel="00000000" w:rsidR="00000000" w:rsidRPr="00000000">
        <w:rPr>
          <w:rtl w:val="0"/>
        </w:rPr>
        <w:t xml:space="preserve">Did you know that 7 out of the 10 best ROI projects are exterior upgrades? Today’s buyers are more selective, and a polished, welcoming exterior helps your home stand out. With increased housing inventory and rising interest rates, first impressions have never been more important.</w:t>
      </w:r>
    </w:p>
    <w:p w:rsidR="00000000" w:rsidDel="00000000" w:rsidP="00000000" w:rsidRDefault="00000000" w:rsidRPr="00000000" w14:paraId="0000004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pStyle w:val="Heading3"/>
        <w:rPr/>
      </w:pPr>
      <w:bookmarkStart w:colFirst="0" w:colLast="0" w:name="_vcykyx4zsl39" w:id="7"/>
      <w:bookmarkEnd w:id="7"/>
      <w:r w:rsidDel="00000000" w:rsidR="00000000" w:rsidRPr="00000000">
        <w:rPr>
          <w:rtl w:val="0"/>
        </w:rPr>
        <w:t xml:space="preserve">Ready to Get Started?</w:t>
      </w:r>
    </w:p>
    <w:p w:rsidR="00000000" w:rsidDel="00000000" w:rsidP="00000000" w:rsidRDefault="00000000" w:rsidRPr="00000000" w14:paraId="00000043">
      <w:pPr>
        <w:rPr/>
      </w:pPr>
      <w:r w:rsidDel="00000000" w:rsidR="00000000" w:rsidRPr="00000000">
        <w:rPr>
          <w:rtl w:val="0"/>
        </w:rPr>
        <w:t xml:space="preserve">If you’re thinking about remodeling, start by prioritizing projects that align with your goals. Are you upgrading for comfort or to boost resale value? I’d be happy to share insights, recommend contractors, or discuss how to maximize your investment.</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Let’s connect and make your home stand out!</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#RealEstateTips #HomeImprovement #CurbAppeal #ROI #LinkedIn</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jc w:val="center"/>
        <w:rPr>
          <w:b w:val="1"/>
        </w:rPr>
      </w:pPr>
      <w:r w:rsidDel="00000000" w:rsidR="00000000" w:rsidRPr="00000000">
        <w:rPr>
          <w:rtl w:val="0"/>
        </w:rPr>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rPr>
          <w:i w:val="1"/>
        </w:rPr>
      </w:pPr>
      <w:r w:rsidDel="00000000" w:rsidR="00000000" w:rsidRPr="00000000">
        <w:rPr>
          <w:rtl w:val="0"/>
        </w:rPr>
      </w:r>
    </w:p>
    <w:p w:rsidR="00000000" w:rsidDel="00000000" w:rsidP="00000000" w:rsidRDefault="00000000" w:rsidRPr="00000000" w14:paraId="0000004B">
      <w:pPr>
        <w:jc w:val="left"/>
        <w:rPr>
          <w:b w:val="1"/>
          <w:sz w:val="32"/>
          <w:szCs w:val="32"/>
        </w:rPr>
      </w:pPr>
      <w:r w:rsidDel="00000000" w:rsidR="00000000" w:rsidRPr="00000000">
        <w:rPr>
          <w:rtl w:val="0"/>
        </w:rPr>
      </w:r>
    </w:p>
    <w:p w:rsidR="00000000" w:rsidDel="00000000" w:rsidP="00000000" w:rsidRDefault="00000000" w:rsidRPr="00000000" w14:paraId="0000004C">
      <w:pPr>
        <w:jc w:val="left"/>
        <w:rPr>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4D">
      <w:pPr>
        <w:jc w:val="left"/>
        <w:rPr>
          <w:sz w:val="32"/>
          <w:szCs w:val="32"/>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